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7397290A" w14:textId="222649BE" w:rsidR="0022239E" w:rsidRPr="003E0675" w:rsidRDefault="0022239E" w:rsidP="003A0E23">
      <w:pPr>
        <w:pStyle w:val="ConsPlusNonformat"/>
        <w:tabs>
          <w:tab w:val="left" w:pos="426"/>
        </w:tabs>
        <w:jc w:val="center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  <w:r w:rsidRPr="003E0675">
        <w:rPr>
          <w:rFonts w:ascii="Times New Roman" w:hAnsi="Times New Roman" w:cs="Times New Roman"/>
          <w:sz w:val="28"/>
          <w:szCs w:val="28"/>
        </w:rPr>
        <w:t>Заключение</w:t>
      </w:r>
    </w:p>
    <w:p w14:paraId="090E551B" w14:textId="77777777" w:rsidR="0022239E" w:rsidRPr="003E0675" w:rsidRDefault="0022239E" w:rsidP="003A0E23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  <w:r w:rsidRPr="003E0675">
        <w:rPr>
          <w:rFonts w:ascii="Times New Roman" w:hAnsi="Times New Roman" w:cs="Times New Roman"/>
          <w:sz w:val="28"/>
          <w:szCs w:val="28"/>
        </w:rPr>
        <w:t>о результатах общественных обсуждений</w:t>
      </w:r>
    </w:p>
    <w:p w14:paraId="05E392A7" w14:textId="77777777" w:rsidR="0022239E" w:rsidRPr="003E0675" w:rsidRDefault="0022239E" w:rsidP="003A0E23">
      <w:pPr>
        <w:pStyle w:val="ConsPlusNonformat"/>
        <w:ind w:left="-567"/>
        <w:jc w:val="both"/>
        <w:rPr>
          <w:rFonts w:ascii="Times New Roman" w:hAnsi="Times New Roman" w:cs="Times New Roman"/>
          <w:sz w:val="28"/>
          <w:szCs w:val="28"/>
        </w:rPr>
      </w:pPr>
    </w:p>
    <w:p w14:paraId="3E17C5E8" w14:textId="77777777" w:rsidR="003A0E23" w:rsidRPr="003A0E23" w:rsidRDefault="003A0E23" w:rsidP="003A0E23">
      <w:pPr>
        <w:widowControl w:val="0"/>
        <w:suppressAutoHyphens w:val="0"/>
        <w:autoSpaceDE w:val="0"/>
        <w:autoSpaceDN w:val="0"/>
        <w:adjustRightInd w:val="0"/>
        <w:jc w:val="both"/>
        <w:rPr>
          <w:rFonts w:eastAsia="Calibri"/>
          <w:sz w:val="28"/>
          <w:szCs w:val="28"/>
          <w:lang w:val="ru-RU" w:eastAsia="ru-RU" w:bidi="ar-SA"/>
        </w:rPr>
      </w:pPr>
      <w:r w:rsidRPr="003A0E23">
        <w:rPr>
          <w:rFonts w:eastAsia="Calibri"/>
          <w:sz w:val="28"/>
          <w:szCs w:val="28"/>
          <w:lang w:val="ru-RU" w:eastAsia="ru-RU" w:bidi="ar-SA"/>
        </w:rPr>
        <w:t>«31» марта 2025г.</w:t>
      </w:r>
    </w:p>
    <w:p w14:paraId="204B0318" w14:textId="77777777" w:rsidR="0022239E" w:rsidRPr="003E0675" w:rsidRDefault="0022239E" w:rsidP="003A0E23">
      <w:pPr>
        <w:pStyle w:val="ConsPlusNonformat"/>
        <w:ind w:left="-567"/>
        <w:jc w:val="both"/>
        <w:rPr>
          <w:rFonts w:ascii="Times New Roman" w:hAnsi="Times New Roman" w:cs="Times New Roman"/>
          <w:sz w:val="28"/>
          <w:szCs w:val="28"/>
        </w:rPr>
      </w:pPr>
    </w:p>
    <w:p w14:paraId="78C2601F" w14:textId="1BD9EBA0" w:rsidR="00177947" w:rsidRPr="003E0675" w:rsidRDefault="0022239E" w:rsidP="003A0E23">
      <w:pPr>
        <w:pStyle w:val="ConsPlusNonforma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E0675">
        <w:rPr>
          <w:rFonts w:ascii="Times New Roman" w:hAnsi="Times New Roman" w:cs="Times New Roman"/>
          <w:sz w:val="28"/>
          <w:szCs w:val="28"/>
        </w:rPr>
        <w:t>Организатор</w:t>
      </w:r>
      <w:r w:rsidR="000E4D07" w:rsidRPr="003E0675">
        <w:rPr>
          <w:rFonts w:ascii="Times New Roman" w:hAnsi="Times New Roman" w:cs="Times New Roman"/>
          <w:sz w:val="28"/>
          <w:szCs w:val="28"/>
        </w:rPr>
        <w:t>ом</w:t>
      </w:r>
      <w:r w:rsidRPr="003E0675">
        <w:rPr>
          <w:rFonts w:ascii="Times New Roman" w:hAnsi="Times New Roman" w:cs="Times New Roman"/>
          <w:sz w:val="28"/>
          <w:szCs w:val="28"/>
        </w:rPr>
        <w:t xml:space="preserve"> общественных обсуждений</w:t>
      </w:r>
      <w:r w:rsidR="00177947" w:rsidRPr="003E0675">
        <w:rPr>
          <w:rFonts w:ascii="Times New Roman" w:hAnsi="Times New Roman" w:cs="Times New Roman"/>
          <w:sz w:val="28"/>
          <w:szCs w:val="28"/>
        </w:rPr>
        <w:t xml:space="preserve"> </w:t>
      </w:r>
      <w:r w:rsidR="00987EBF" w:rsidRPr="003E0675">
        <w:rPr>
          <w:rFonts w:ascii="Times New Roman" w:hAnsi="Times New Roman" w:cs="Times New Roman"/>
          <w:sz w:val="28"/>
          <w:szCs w:val="28"/>
        </w:rPr>
        <w:t xml:space="preserve">- </w:t>
      </w:r>
      <w:r w:rsidR="00AF5A6E" w:rsidRPr="003E0675">
        <w:rPr>
          <w:rFonts w:ascii="Times New Roman" w:hAnsi="Times New Roman" w:cs="Times New Roman"/>
          <w:sz w:val="28"/>
          <w:szCs w:val="28"/>
        </w:rPr>
        <w:t>у</w:t>
      </w:r>
      <w:r w:rsidR="00BC6F5C" w:rsidRPr="003E0675">
        <w:rPr>
          <w:rFonts w:ascii="Times New Roman" w:hAnsi="Times New Roman" w:cs="Times New Roman"/>
          <w:sz w:val="28"/>
          <w:szCs w:val="28"/>
        </w:rPr>
        <w:t>правление</w:t>
      </w:r>
      <w:r w:rsidR="000E4D07" w:rsidRPr="003E0675">
        <w:rPr>
          <w:rFonts w:ascii="Times New Roman" w:hAnsi="Times New Roman" w:cs="Times New Roman"/>
          <w:sz w:val="28"/>
          <w:szCs w:val="28"/>
        </w:rPr>
        <w:t>м</w:t>
      </w:r>
      <w:r w:rsidR="00BC6F5C" w:rsidRPr="003E0675">
        <w:rPr>
          <w:rFonts w:ascii="Times New Roman" w:hAnsi="Times New Roman" w:cs="Times New Roman"/>
          <w:sz w:val="28"/>
          <w:szCs w:val="28"/>
        </w:rPr>
        <w:t xml:space="preserve"> градостроительства, имущественных и земельных отношений Администрации Ярославского муниципального района </w:t>
      </w:r>
    </w:p>
    <w:p w14:paraId="53EE6C23" w14:textId="77777777" w:rsidR="0022239E" w:rsidRPr="00EE63D5" w:rsidRDefault="0022239E" w:rsidP="003A0E23">
      <w:pPr>
        <w:pStyle w:val="ConsPlusNonformat"/>
        <w:pBdr>
          <w:top w:val="single" w:sz="4" w:space="1" w:color="auto"/>
        </w:pBdr>
        <w:ind w:firstLine="709"/>
        <w:jc w:val="center"/>
        <w:rPr>
          <w:rFonts w:ascii="Times New Roman" w:hAnsi="Times New Roman" w:cs="Times New Roman"/>
          <w:sz w:val="18"/>
          <w:szCs w:val="18"/>
        </w:rPr>
      </w:pPr>
      <w:r w:rsidRPr="00EE63D5">
        <w:rPr>
          <w:rFonts w:ascii="Times New Roman" w:hAnsi="Times New Roman" w:cs="Times New Roman"/>
          <w:sz w:val="18"/>
          <w:szCs w:val="18"/>
        </w:rPr>
        <w:t>(указывается наименование организатора общественных обсуждений)</w:t>
      </w:r>
    </w:p>
    <w:p w14:paraId="7CB763B0" w14:textId="77777777" w:rsidR="00177947" w:rsidRPr="003A0E23" w:rsidRDefault="00177947" w:rsidP="003A0E23">
      <w:pPr>
        <w:pStyle w:val="ConsPlusNonformat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7CC15576" w14:textId="0CF574AF" w:rsidR="003A0E23" w:rsidRDefault="003A0E23" w:rsidP="003A0E23">
      <w:pPr>
        <w:widowControl w:val="0"/>
        <w:autoSpaceDE w:val="0"/>
        <w:autoSpaceDN w:val="0"/>
        <w:adjustRightInd w:val="0"/>
        <w:jc w:val="both"/>
        <w:rPr>
          <w:sz w:val="28"/>
          <w:szCs w:val="28"/>
          <w:lang w:val="ru-RU"/>
        </w:rPr>
      </w:pPr>
      <w:r w:rsidRPr="003A0E23">
        <w:rPr>
          <w:sz w:val="28"/>
          <w:szCs w:val="28"/>
          <w:lang w:val="ru-RU"/>
        </w:rPr>
        <w:t xml:space="preserve">проведены общественные обсуждения в соответствии с постановлением Администрации Ярославского муниципального района от 11.03.2025 № 591 «О назначении общественных обсуждений по проекту постановления Администрации Ярославского муниципального района «О предоставлении разрешения на отклонение от предельных параметров разрешенного строительства объекта капитального строительства в границах земельного участка с кадастровым номером 76:17:107101:21636, расположенного по адресу: Ярославская область, Ярославский р-н, с/о </w:t>
      </w:r>
      <w:proofErr w:type="spellStart"/>
      <w:r w:rsidRPr="003A0E23">
        <w:rPr>
          <w:sz w:val="28"/>
          <w:szCs w:val="28"/>
          <w:lang w:val="ru-RU"/>
        </w:rPr>
        <w:t>Пестрецовский</w:t>
      </w:r>
      <w:proofErr w:type="spellEnd"/>
      <w:r w:rsidRPr="003A0E23">
        <w:rPr>
          <w:sz w:val="28"/>
          <w:szCs w:val="28"/>
          <w:lang w:val="ru-RU"/>
        </w:rPr>
        <w:t>, п. Красный Бор»</w:t>
      </w:r>
    </w:p>
    <w:p w14:paraId="7AB45447" w14:textId="77777777" w:rsidR="0022239E" w:rsidRPr="00EE63D5" w:rsidRDefault="00177947" w:rsidP="003A0E23">
      <w:pPr>
        <w:pStyle w:val="ConsPlusNonformat"/>
        <w:pBdr>
          <w:top w:val="single" w:sz="4" w:space="1" w:color="auto"/>
        </w:pBdr>
        <w:ind w:firstLine="709"/>
        <w:jc w:val="center"/>
        <w:rPr>
          <w:rFonts w:ascii="Times New Roman" w:hAnsi="Times New Roman" w:cs="Times New Roman"/>
          <w:sz w:val="18"/>
          <w:szCs w:val="18"/>
        </w:rPr>
      </w:pPr>
      <w:r w:rsidRPr="00EE63D5">
        <w:rPr>
          <w:rFonts w:ascii="Times New Roman" w:hAnsi="Times New Roman" w:cs="Times New Roman"/>
          <w:sz w:val="18"/>
          <w:szCs w:val="18"/>
        </w:rPr>
        <w:t xml:space="preserve"> </w:t>
      </w:r>
      <w:r w:rsidR="0022239E" w:rsidRPr="00EE63D5">
        <w:rPr>
          <w:rFonts w:ascii="Times New Roman" w:hAnsi="Times New Roman" w:cs="Times New Roman"/>
          <w:sz w:val="18"/>
          <w:szCs w:val="18"/>
        </w:rPr>
        <w:t>(указывается наименование проекта)</w:t>
      </w:r>
    </w:p>
    <w:p w14:paraId="73121B54" w14:textId="77777777" w:rsidR="002C3E5D" w:rsidRPr="003A0E23" w:rsidRDefault="002C3E5D" w:rsidP="003A0E23">
      <w:pPr>
        <w:pStyle w:val="ConsPlusNonformat"/>
        <w:ind w:left="-567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Style w:val="a3"/>
        <w:tblpPr w:leftFromText="180" w:rightFromText="180" w:vertAnchor="text" w:horzAnchor="margin" w:tblpXSpec="right" w:tblpY="96"/>
        <w:tblW w:w="0" w:type="auto"/>
        <w:tblBorders>
          <w:top w:val="none" w:sz="0" w:space="0" w:color="auto"/>
          <w:left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799"/>
      </w:tblGrid>
      <w:tr w:rsidR="00F04667" w:rsidRPr="00C9120D" w14:paraId="1C680F63" w14:textId="77777777" w:rsidTr="00EE63D5">
        <w:tc>
          <w:tcPr>
            <w:tcW w:w="2799" w:type="dxa"/>
            <w:tcBorders>
              <w:bottom w:val="single" w:sz="4" w:space="0" w:color="auto"/>
            </w:tcBorders>
            <w:vAlign w:val="center"/>
          </w:tcPr>
          <w:p w14:paraId="18AF6951" w14:textId="11F11141" w:rsidR="00F04667" w:rsidRPr="00B80AF0" w:rsidRDefault="003A0E23" w:rsidP="003A0E23">
            <w:pPr>
              <w:pStyle w:val="ConsPlusNonformat"/>
              <w:ind w:left="-567"/>
              <w:jc w:val="center"/>
              <w:rPr>
                <w:sz w:val="28"/>
                <w:szCs w:val="28"/>
                <w:highlight w:val="yellow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  <w:r w:rsidR="002B2D36" w:rsidRPr="00B80AF0">
              <w:rPr>
                <w:rFonts w:ascii="Times New Roman" w:hAnsi="Times New Roman" w:cs="Times New Roman"/>
                <w:sz w:val="28"/>
                <w:szCs w:val="28"/>
              </w:rPr>
              <w:t xml:space="preserve"> -</w:t>
            </w:r>
            <w:r w:rsidR="00531816" w:rsidRPr="00B80AF0">
              <w:rPr>
                <w:rFonts w:ascii="Times New Roman" w:hAnsi="Times New Roman" w:cs="Times New Roman"/>
                <w:sz w:val="28"/>
                <w:szCs w:val="28"/>
              </w:rPr>
              <w:t xml:space="preserve"> человек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а</w:t>
            </w:r>
          </w:p>
        </w:tc>
      </w:tr>
      <w:tr w:rsidR="00F04667" w:rsidRPr="00C9120D" w14:paraId="5C4F6BD1" w14:textId="77777777" w:rsidTr="00EE63D5">
        <w:tc>
          <w:tcPr>
            <w:tcW w:w="2799" w:type="dxa"/>
            <w:tcBorders>
              <w:top w:val="single" w:sz="4" w:space="0" w:color="auto"/>
            </w:tcBorders>
            <w:vAlign w:val="center"/>
          </w:tcPr>
          <w:p w14:paraId="5F22FCF7" w14:textId="274E8D6D" w:rsidR="00F04667" w:rsidRPr="00B80AF0" w:rsidRDefault="003A0E23" w:rsidP="003A0E23">
            <w:pPr>
              <w:pStyle w:val="ConsPlusNonformat"/>
              <w:ind w:left="-567"/>
              <w:jc w:val="center"/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0 - организаций</w:t>
            </w:r>
          </w:p>
        </w:tc>
      </w:tr>
    </w:tbl>
    <w:p w14:paraId="6DE813D4" w14:textId="77777777" w:rsidR="00F04667" w:rsidRPr="00B80AF0" w:rsidRDefault="0022239E" w:rsidP="003A0E23">
      <w:pPr>
        <w:pStyle w:val="ConsPlusNonformat"/>
        <w:ind w:left="-567" w:firstLine="567"/>
        <w:rPr>
          <w:sz w:val="28"/>
          <w:szCs w:val="28"/>
        </w:rPr>
      </w:pPr>
      <w:r w:rsidRPr="00B80AF0">
        <w:rPr>
          <w:rFonts w:ascii="Times New Roman" w:hAnsi="Times New Roman" w:cs="Times New Roman"/>
          <w:sz w:val="28"/>
          <w:szCs w:val="28"/>
        </w:rPr>
        <w:t>В обществен</w:t>
      </w:r>
      <w:r w:rsidR="00615E0F" w:rsidRPr="00B80AF0">
        <w:rPr>
          <w:rFonts w:ascii="Times New Roman" w:hAnsi="Times New Roman" w:cs="Times New Roman"/>
          <w:sz w:val="28"/>
          <w:szCs w:val="28"/>
        </w:rPr>
        <w:t>ных обсуждениях приняло участие:</w:t>
      </w:r>
    </w:p>
    <w:p w14:paraId="7B4DA339" w14:textId="77777777" w:rsidR="007A5F15" w:rsidRPr="005A7E8A" w:rsidRDefault="007A5F15" w:rsidP="003A0E23">
      <w:pPr>
        <w:pStyle w:val="ConsPlusNonformat"/>
        <w:ind w:left="-567"/>
        <w:jc w:val="both"/>
        <w:rPr>
          <w:rFonts w:ascii="Times New Roman" w:hAnsi="Times New Roman" w:cs="Times New Roman"/>
          <w:sz w:val="27"/>
          <w:szCs w:val="27"/>
        </w:rPr>
      </w:pPr>
    </w:p>
    <w:p w14:paraId="62BF59E8" w14:textId="4D33E73C" w:rsidR="008F5AFA" w:rsidRDefault="008F5AFA" w:rsidP="003A0E23">
      <w:pPr>
        <w:pStyle w:val="ConsPlusNonformat"/>
        <w:jc w:val="both"/>
        <w:rPr>
          <w:rFonts w:ascii="Times New Roman" w:hAnsi="Times New Roman" w:cs="Times New Roman"/>
          <w:sz w:val="27"/>
          <w:szCs w:val="27"/>
        </w:rPr>
      </w:pPr>
    </w:p>
    <w:p w14:paraId="5B3AD4D8" w14:textId="77777777" w:rsidR="00BB4982" w:rsidRPr="003A0E23" w:rsidRDefault="00BB4982" w:rsidP="003A0E23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</w:p>
    <w:p w14:paraId="61E90A32" w14:textId="0F607427" w:rsidR="0022239E" w:rsidRPr="00B80AF0" w:rsidRDefault="0022239E" w:rsidP="003A0E23">
      <w:pPr>
        <w:pStyle w:val="ConsPlusNonforma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80AF0">
        <w:rPr>
          <w:rFonts w:ascii="Times New Roman" w:hAnsi="Times New Roman" w:cs="Times New Roman"/>
          <w:sz w:val="28"/>
          <w:szCs w:val="28"/>
        </w:rPr>
        <w:t xml:space="preserve">По результатам общественных обсуждений составлен протокол общественных обсуждений от </w:t>
      </w:r>
      <w:r w:rsidR="003A0E23">
        <w:rPr>
          <w:rFonts w:ascii="Times New Roman" w:hAnsi="Times New Roman" w:cs="Times New Roman"/>
          <w:sz w:val="28"/>
          <w:szCs w:val="28"/>
        </w:rPr>
        <w:t>31</w:t>
      </w:r>
      <w:r w:rsidR="009D3981" w:rsidRPr="00B80AF0">
        <w:rPr>
          <w:rFonts w:ascii="Times New Roman" w:hAnsi="Times New Roman" w:cs="Times New Roman"/>
          <w:sz w:val="28"/>
          <w:szCs w:val="28"/>
        </w:rPr>
        <w:t>.</w:t>
      </w:r>
      <w:r w:rsidR="003A0E23">
        <w:rPr>
          <w:rFonts w:ascii="Times New Roman" w:hAnsi="Times New Roman" w:cs="Times New Roman"/>
          <w:sz w:val="28"/>
          <w:szCs w:val="28"/>
        </w:rPr>
        <w:t>03</w:t>
      </w:r>
      <w:r w:rsidR="007E211E" w:rsidRPr="00B80AF0">
        <w:rPr>
          <w:rFonts w:ascii="Times New Roman" w:hAnsi="Times New Roman" w:cs="Times New Roman"/>
          <w:sz w:val="28"/>
          <w:szCs w:val="28"/>
        </w:rPr>
        <w:t>.202</w:t>
      </w:r>
      <w:r w:rsidR="002C174D">
        <w:rPr>
          <w:rFonts w:ascii="Times New Roman" w:hAnsi="Times New Roman" w:cs="Times New Roman"/>
          <w:sz w:val="28"/>
          <w:szCs w:val="28"/>
        </w:rPr>
        <w:t>5</w:t>
      </w:r>
      <w:r w:rsidR="00691CEF" w:rsidRPr="00B80AF0">
        <w:rPr>
          <w:rFonts w:ascii="Times New Roman" w:hAnsi="Times New Roman" w:cs="Times New Roman"/>
          <w:sz w:val="28"/>
          <w:szCs w:val="28"/>
        </w:rPr>
        <w:t>г.</w:t>
      </w:r>
      <w:r w:rsidRPr="00B80AF0">
        <w:rPr>
          <w:rFonts w:ascii="Times New Roman" w:hAnsi="Times New Roman" w:cs="Times New Roman"/>
          <w:sz w:val="28"/>
          <w:szCs w:val="28"/>
        </w:rPr>
        <w:t>, на основании которого подготовлено заключение о результатах общественных обсуждений.</w:t>
      </w:r>
    </w:p>
    <w:p w14:paraId="6259C413" w14:textId="218E5381" w:rsidR="00BB4982" w:rsidRDefault="00FE2FD8" w:rsidP="003A0E23">
      <w:pPr>
        <w:pStyle w:val="ConsPlusNormal"/>
        <w:ind w:right="-144"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B80AF0">
        <w:rPr>
          <w:rFonts w:ascii="Times New Roman" w:eastAsia="Calibri" w:hAnsi="Times New Roman" w:cs="Times New Roman"/>
          <w:sz w:val="28"/>
          <w:szCs w:val="28"/>
          <w:lang w:eastAsia="ru-RU"/>
        </w:rPr>
        <w:t>В период проведения общественных обсуждений были поданы следующие замечания и</w:t>
      </w:r>
      <w:r w:rsidR="00143A98" w:rsidRPr="00B80AF0">
        <w:rPr>
          <w:rFonts w:ascii="Times New Roman" w:eastAsia="Calibri" w:hAnsi="Times New Roman" w:cs="Times New Roman"/>
          <w:sz w:val="28"/>
          <w:szCs w:val="28"/>
          <w:lang w:eastAsia="ru-RU"/>
        </w:rPr>
        <w:t> </w:t>
      </w:r>
      <w:r w:rsidRPr="00B80AF0">
        <w:rPr>
          <w:rFonts w:ascii="Times New Roman" w:eastAsia="Calibri" w:hAnsi="Times New Roman" w:cs="Times New Roman"/>
          <w:sz w:val="28"/>
          <w:szCs w:val="28"/>
          <w:lang w:eastAsia="ru-RU"/>
        </w:rPr>
        <w:t>предложения от уча</w:t>
      </w:r>
      <w:r w:rsidR="007D61A3" w:rsidRPr="00B80AF0">
        <w:rPr>
          <w:rFonts w:ascii="Times New Roman" w:eastAsia="Calibri" w:hAnsi="Times New Roman" w:cs="Times New Roman"/>
          <w:sz w:val="28"/>
          <w:szCs w:val="28"/>
          <w:lang w:eastAsia="ru-RU"/>
        </w:rPr>
        <w:t>стников общественных</w:t>
      </w:r>
      <w:r w:rsidR="005A7E8A" w:rsidRPr="00B80AF0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 w:rsidR="007D61A3" w:rsidRPr="00B80AF0">
        <w:rPr>
          <w:rFonts w:ascii="Times New Roman" w:eastAsia="Calibri" w:hAnsi="Times New Roman" w:cs="Times New Roman"/>
          <w:sz w:val="28"/>
          <w:szCs w:val="28"/>
          <w:lang w:eastAsia="ru-RU"/>
        </w:rPr>
        <w:t>обсуждений</w:t>
      </w:r>
      <w:r w:rsidR="005A7E8A" w:rsidRPr="00B80AF0">
        <w:rPr>
          <w:rFonts w:ascii="Times New Roman" w:eastAsia="Calibri" w:hAnsi="Times New Roman" w:cs="Times New Roman"/>
          <w:sz w:val="28"/>
          <w:szCs w:val="28"/>
          <w:lang w:eastAsia="ru-RU"/>
        </w:rPr>
        <w:t>,</w:t>
      </w:r>
      <w:r w:rsidR="007D61A3" w:rsidRPr="00B80AF0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прошедших идентификацию в соответствии со статьей 5.1. Градостроительного кодекса Российской Федерации:</w:t>
      </w:r>
    </w:p>
    <w:p w14:paraId="469DEC8F" w14:textId="77777777" w:rsidR="003A0E23" w:rsidRPr="003A0E23" w:rsidRDefault="003A0E23" w:rsidP="003A0E23">
      <w:pPr>
        <w:widowControl w:val="0"/>
        <w:suppressAutoHyphens w:val="0"/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  <w:lang w:val="ru-RU" w:eastAsia="ru-RU" w:bidi="ar-SA"/>
        </w:rPr>
      </w:pPr>
      <w:r w:rsidRPr="003A0E23">
        <w:rPr>
          <w:rFonts w:eastAsia="Calibri"/>
          <w:sz w:val="28"/>
          <w:szCs w:val="28"/>
          <w:lang w:val="ru-RU" w:eastAsia="ru-RU" w:bidi="ar-SA"/>
        </w:rPr>
        <w:t xml:space="preserve">1) </w:t>
      </w:r>
      <w:r w:rsidRPr="003A0E23">
        <w:rPr>
          <w:rFonts w:eastAsia="Calibri"/>
          <w:i/>
          <w:iCs/>
          <w:sz w:val="28"/>
          <w:szCs w:val="28"/>
          <w:lang w:val="ru-RU" w:eastAsia="ru-RU" w:bidi="ar-SA"/>
        </w:rPr>
        <w:t>от участников общественных обсуждений, постоянно проживающих на территории, в пределах которой проводятся общественные обсуждения:</w:t>
      </w:r>
    </w:p>
    <w:p w14:paraId="33890EBB" w14:textId="77777777" w:rsidR="003A0E23" w:rsidRPr="003A0E23" w:rsidRDefault="003A0E23" w:rsidP="003A0E23">
      <w:pPr>
        <w:widowControl w:val="0"/>
        <w:suppressAutoHyphens w:val="0"/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  <w:lang w:val="ru-RU" w:eastAsia="ru-RU" w:bidi="ar-SA"/>
        </w:rPr>
      </w:pPr>
      <w:r w:rsidRPr="003A0E23">
        <w:rPr>
          <w:rFonts w:eastAsia="Calibri"/>
          <w:b/>
          <w:sz w:val="28"/>
          <w:szCs w:val="28"/>
          <w:lang w:val="ru-RU" w:eastAsia="ru-RU" w:bidi="ar-SA"/>
        </w:rPr>
        <w:t xml:space="preserve">Ирина Л. - </w:t>
      </w:r>
      <w:r w:rsidRPr="003A0E23">
        <w:rPr>
          <w:rFonts w:eastAsia="Calibri"/>
          <w:sz w:val="28"/>
          <w:szCs w:val="28"/>
          <w:lang w:val="ru-RU" w:eastAsia="ru-RU" w:bidi="ar-SA"/>
        </w:rPr>
        <w:t>По данному вопросу голосую ЗА, т.к. размещение магазинов в шаговой доступности  - это необходимость современной жизни.</w:t>
      </w:r>
    </w:p>
    <w:p w14:paraId="2C06DB2D" w14:textId="77777777" w:rsidR="003A0E23" w:rsidRPr="003A0E23" w:rsidRDefault="003A0E23" w:rsidP="003A0E23">
      <w:pPr>
        <w:widowControl w:val="0"/>
        <w:suppressAutoHyphens w:val="0"/>
        <w:autoSpaceDE w:val="0"/>
        <w:autoSpaceDN w:val="0"/>
        <w:adjustRightInd w:val="0"/>
        <w:ind w:firstLine="709"/>
        <w:jc w:val="both"/>
        <w:rPr>
          <w:rFonts w:eastAsia="Calibri"/>
          <w:b/>
          <w:sz w:val="28"/>
          <w:szCs w:val="28"/>
          <w:lang w:val="ru-RU" w:eastAsia="ru-RU" w:bidi="ar-SA"/>
        </w:rPr>
      </w:pPr>
    </w:p>
    <w:p w14:paraId="1E130C84" w14:textId="77777777" w:rsidR="003A0E23" w:rsidRPr="003A0E23" w:rsidRDefault="003A0E23" w:rsidP="003A0E23">
      <w:pPr>
        <w:widowControl w:val="0"/>
        <w:suppressAutoHyphens w:val="0"/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  <w:lang w:val="ru-RU" w:eastAsia="ru-RU" w:bidi="ar-SA"/>
        </w:rPr>
      </w:pPr>
      <w:r w:rsidRPr="003A0E23">
        <w:rPr>
          <w:rFonts w:eastAsia="Calibri"/>
          <w:sz w:val="28"/>
          <w:szCs w:val="28"/>
          <w:lang w:val="ru-RU" w:eastAsia="ru-RU" w:bidi="ar-SA"/>
        </w:rPr>
        <w:t xml:space="preserve">2) </w:t>
      </w:r>
      <w:r w:rsidRPr="003A0E23">
        <w:rPr>
          <w:rFonts w:eastAsia="Calibri"/>
          <w:i/>
          <w:iCs/>
          <w:sz w:val="28"/>
          <w:szCs w:val="28"/>
          <w:lang w:val="ru-RU" w:eastAsia="ru-RU" w:bidi="ar-SA"/>
        </w:rPr>
        <w:t>от иных участников общественных обсуждений:</w:t>
      </w:r>
    </w:p>
    <w:p w14:paraId="5BD3DC26" w14:textId="77777777" w:rsidR="003A0E23" w:rsidRPr="003A0E23" w:rsidRDefault="003A0E23" w:rsidP="003A0E23">
      <w:pPr>
        <w:suppressAutoHyphens w:val="0"/>
        <w:ind w:firstLine="709"/>
        <w:jc w:val="both"/>
        <w:rPr>
          <w:rFonts w:ascii="Calibri" w:eastAsia="Calibri" w:hAnsi="Calibri"/>
          <w:sz w:val="28"/>
          <w:szCs w:val="28"/>
          <w:lang w:val="ru-RU" w:eastAsia="en-US" w:bidi="ar-SA"/>
        </w:rPr>
      </w:pPr>
      <w:r w:rsidRPr="003A0E23">
        <w:rPr>
          <w:rFonts w:eastAsia="Calibri"/>
          <w:sz w:val="28"/>
          <w:szCs w:val="28"/>
          <w:lang w:val="ru-RU" w:eastAsia="ru-RU" w:bidi="ar-SA"/>
        </w:rPr>
        <w:t>от участников общественных обсуждений (юридические лица),</w:t>
      </w:r>
      <w:r w:rsidRPr="003A0E23">
        <w:rPr>
          <w:rFonts w:ascii="Calibri" w:eastAsia="Calibri" w:hAnsi="Calibri"/>
          <w:sz w:val="28"/>
          <w:szCs w:val="28"/>
          <w:lang w:val="ru-RU" w:eastAsia="en-US" w:bidi="ar-SA"/>
        </w:rPr>
        <w:t xml:space="preserve"> </w:t>
      </w:r>
    </w:p>
    <w:p w14:paraId="69B1807C" w14:textId="77777777" w:rsidR="003A0E23" w:rsidRPr="003A0E23" w:rsidRDefault="003A0E23" w:rsidP="003A0E23">
      <w:pPr>
        <w:widowControl w:val="0"/>
        <w:suppressAutoHyphens w:val="0"/>
        <w:autoSpaceDE w:val="0"/>
        <w:autoSpaceDN w:val="0"/>
        <w:adjustRightInd w:val="0"/>
        <w:ind w:firstLine="709"/>
        <w:jc w:val="both"/>
        <w:rPr>
          <w:rFonts w:eastAsia="Calibri"/>
          <w:b/>
          <w:sz w:val="28"/>
          <w:szCs w:val="28"/>
          <w:lang w:val="ru-RU" w:eastAsia="ru-RU" w:bidi="ar-SA"/>
        </w:rPr>
      </w:pPr>
      <w:r w:rsidRPr="003A0E23">
        <w:rPr>
          <w:rFonts w:eastAsia="Calibri"/>
          <w:b/>
          <w:sz w:val="28"/>
          <w:szCs w:val="28"/>
          <w:lang w:val="ru-RU" w:eastAsia="ru-RU" w:bidi="ar-SA"/>
        </w:rPr>
        <w:t xml:space="preserve">Альбина П. - </w:t>
      </w:r>
      <w:r w:rsidRPr="003A0E23">
        <w:rPr>
          <w:rFonts w:eastAsia="Calibri"/>
          <w:sz w:val="28"/>
          <w:szCs w:val="28"/>
          <w:lang w:val="ru-RU" w:eastAsia="ru-RU" w:bidi="ar-SA"/>
        </w:rPr>
        <w:t>Размещение магазина в данном районе, где рядом ничего нет, считаю необходимым для комфортной жизни.</w:t>
      </w:r>
    </w:p>
    <w:p w14:paraId="599AF75A" w14:textId="77777777" w:rsidR="003A0E23" w:rsidRPr="003A0E23" w:rsidRDefault="003A0E23" w:rsidP="003A0E23">
      <w:pPr>
        <w:widowControl w:val="0"/>
        <w:suppressAutoHyphens w:val="0"/>
        <w:autoSpaceDE w:val="0"/>
        <w:autoSpaceDN w:val="0"/>
        <w:adjustRightInd w:val="0"/>
        <w:ind w:firstLine="709"/>
        <w:jc w:val="both"/>
        <w:rPr>
          <w:rFonts w:eastAsia="Calibri"/>
          <w:b/>
          <w:sz w:val="28"/>
          <w:szCs w:val="28"/>
          <w:lang w:val="ru-RU" w:eastAsia="ru-RU" w:bidi="ar-SA"/>
        </w:rPr>
      </w:pPr>
    </w:p>
    <w:p w14:paraId="29101D86" w14:textId="77777777" w:rsidR="003A0E23" w:rsidRPr="003A0E23" w:rsidRDefault="003A0E23" w:rsidP="003A0E23">
      <w:pPr>
        <w:widowControl w:val="0"/>
        <w:suppressAutoHyphens w:val="0"/>
        <w:autoSpaceDE w:val="0"/>
        <w:autoSpaceDN w:val="0"/>
        <w:adjustRightInd w:val="0"/>
        <w:ind w:firstLine="709"/>
        <w:jc w:val="both"/>
        <w:rPr>
          <w:rFonts w:eastAsia="Calibri"/>
          <w:bCs/>
          <w:sz w:val="28"/>
          <w:szCs w:val="28"/>
          <w:lang w:val="ru-RU" w:eastAsia="ru-RU" w:bidi="ar-SA"/>
        </w:rPr>
      </w:pPr>
      <w:r w:rsidRPr="003A0E23">
        <w:rPr>
          <w:rFonts w:eastAsia="Calibri"/>
          <w:b/>
          <w:sz w:val="28"/>
          <w:szCs w:val="28"/>
          <w:lang w:val="ru-RU" w:eastAsia="ru-RU" w:bidi="ar-SA"/>
        </w:rPr>
        <w:t xml:space="preserve">3) </w:t>
      </w:r>
      <w:r w:rsidRPr="003A0E23">
        <w:rPr>
          <w:rFonts w:eastAsia="Calibri"/>
          <w:bCs/>
          <w:i/>
          <w:iCs/>
          <w:sz w:val="28"/>
          <w:szCs w:val="28"/>
          <w:lang w:val="ru-RU" w:eastAsia="ru-RU" w:bidi="ar-SA"/>
        </w:rPr>
        <w:t>комментаторы:</w:t>
      </w:r>
      <w:r w:rsidRPr="003A0E23">
        <w:rPr>
          <w:rFonts w:eastAsia="Calibri"/>
          <w:bCs/>
          <w:sz w:val="28"/>
          <w:szCs w:val="28"/>
          <w:lang w:val="ru-RU" w:eastAsia="ru-RU" w:bidi="ar-SA"/>
        </w:rPr>
        <w:t xml:space="preserve"> </w:t>
      </w:r>
    </w:p>
    <w:p w14:paraId="6A4971BF" w14:textId="77777777" w:rsidR="003A0E23" w:rsidRPr="003A0E23" w:rsidRDefault="003A0E23" w:rsidP="003A0E23">
      <w:pPr>
        <w:widowControl w:val="0"/>
        <w:suppressAutoHyphens w:val="0"/>
        <w:autoSpaceDE w:val="0"/>
        <w:autoSpaceDN w:val="0"/>
        <w:adjustRightInd w:val="0"/>
        <w:ind w:firstLine="709"/>
        <w:jc w:val="both"/>
        <w:rPr>
          <w:rFonts w:eastAsia="Calibri"/>
          <w:bCs/>
          <w:sz w:val="28"/>
          <w:szCs w:val="28"/>
          <w:lang w:val="ru-RU" w:eastAsia="ru-RU" w:bidi="ar-SA"/>
        </w:rPr>
      </w:pPr>
      <w:proofErr w:type="spellStart"/>
      <w:r w:rsidRPr="003A0E23">
        <w:rPr>
          <w:rFonts w:eastAsia="Calibri"/>
          <w:b/>
          <w:bCs/>
          <w:sz w:val="28"/>
          <w:szCs w:val="28"/>
          <w:lang w:val="ru-RU" w:eastAsia="ru-RU" w:bidi="ar-SA"/>
        </w:rPr>
        <w:t>Гурген</w:t>
      </w:r>
      <w:proofErr w:type="spellEnd"/>
      <w:r w:rsidRPr="003A0E23">
        <w:rPr>
          <w:rFonts w:eastAsia="Calibri"/>
          <w:b/>
          <w:bCs/>
          <w:sz w:val="28"/>
          <w:szCs w:val="28"/>
          <w:lang w:val="ru-RU" w:eastAsia="ru-RU" w:bidi="ar-SA"/>
        </w:rPr>
        <w:t xml:space="preserve"> Х. -</w:t>
      </w:r>
      <w:r w:rsidRPr="003A0E23">
        <w:rPr>
          <w:rFonts w:asciiTheme="minorHAnsi" w:eastAsiaTheme="minorHAnsi" w:hAnsiTheme="minorHAnsi" w:cstheme="minorBidi"/>
          <w:sz w:val="22"/>
          <w:szCs w:val="22"/>
          <w:lang w:val="ru-RU" w:eastAsia="en-US" w:bidi="ar-SA"/>
        </w:rPr>
        <w:t xml:space="preserve">  </w:t>
      </w:r>
      <w:r w:rsidRPr="003A0E23">
        <w:rPr>
          <w:rFonts w:eastAsia="Calibri"/>
          <w:bCs/>
          <w:sz w:val="28"/>
          <w:szCs w:val="28"/>
          <w:lang w:val="ru-RU" w:eastAsia="ru-RU" w:bidi="ar-SA"/>
        </w:rPr>
        <w:t>Голосую «За» по данному вопросу.</w:t>
      </w:r>
    </w:p>
    <w:p w14:paraId="24E53319" w14:textId="7876A5CC" w:rsidR="003A0E23" w:rsidRPr="003A0E23" w:rsidRDefault="003A0E23" w:rsidP="003A0E23">
      <w:pPr>
        <w:widowControl w:val="0"/>
        <w:suppressAutoHyphens w:val="0"/>
        <w:autoSpaceDE w:val="0"/>
        <w:autoSpaceDN w:val="0"/>
        <w:adjustRightInd w:val="0"/>
        <w:ind w:firstLine="709"/>
        <w:jc w:val="both"/>
        <w:rPr>
          <w:rFonts w:eastAsia="Calibri"/>
          <w:bCs/>
          <w:sz w:val="28"/>
          <w:szCs w:val="28"/>
          <w:lang w:val="ru-RU" w:eastAsia="ru-RU" w:bidi="ar-SA"/>
        </w:rPr>
      </w:pPr>
      <w:r w:rsidRPr="003A0E23">
        <w:rPr>
          <w:rFonts w:eastAsia="Calibri"/>
          <w:bCs/>
          <w:sz w:val="28"/>
          <w:szCs w:val="28"/>
          <w:lang w:val="ru-RU" w:eastAsia="ru-RU" w:bidi="ar-SA"/>
        </w:rPr>
        <w:lastRenderedPageBreak/>
        <w:t>Считаю необходимым наличие магазинов, рядом с жилой зоной</w:t>
      </w:r>
    </w:p>
    <w:p w14:paraId="53F588BF" w14:textId="77777777" w:rsidR="002C174D" w:rsidRPr="002C174D" w:rsidRDefault="002C174D" w:rsidP="003A0E23">
      <w:pPr>
        <w:widowControl w:val="0"/>
        <w:pBdr>
          <w:bottom w:val="single" w:sz="4" w:space="1" w:color="auto"/>
        </w:pBdr>
        <w:autoSpaceDE w:val="0"/>
        <w:autoSpaceDN w:val="0"/>
        <w:adjustRightInd w:val="0"/>
        <w:rPr>
          <w:rFonts w:eastAsia="Calibri"/>
          <w:b/>
          <w:sz w:val="12"/>
          <w:szCs w:val="12"/>
          <w:lang w:val="ru-RU" w:eastAsia="ru-RU"/>
        </w:rPr>
      </w:pPr>
    </w:p>
    <w:p w14:paraId="1E3761A9" w14:textId="77777777" w:rsidR="00BA7BBA" w:rsidRPr="00B80AF0" w:rsidRDefault="00BA7BBA" w:rsidP="003A0E23">
      <w:pPr>
        <w:widowControl w:val="0"/>
        <w:suppressAutoHyphens w:val="0"/>
        <w:autoSpaceDE w:val="0"/>
        <w:autoSpaceDN w:val="0"/>
        <w:adjustRightInd w:val="0"/>
        <w:jc w:val="both"/>
        <w:rPr>
          <w:rFonts w:eastAsia="Calibri"/>
          <w:sz w:val="28"/>
          <w:szCs w:val="28"/>
          <w:lang w:val="ru-RU" w:eastAsia="ru-RU" w:bidi="ar-SA"/>
        </w:rPr>
      </w:pPr>
    </w:p>
    <w:p w14:paraId="4DAA4BE3" w14:textId="77777777" w:rsidR="007D61A3" w:rsidRPr="00B80AF0" w:rsidRDefault="007D61A3" w:rsidP="003A0E23">
      <w:pPr>
        <w:widowControl w:val="0"/>
        <w:suppressAutoHyphens w:val="0"/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  <w:lang w:val="ru-RU" w:eastAsia="ru-RU" w:bidi="ar-SA"/>
        </w:rPr>
      </w:pPr>
      <w:r w:rsidRPr="00B80AF0">
        <w:rPr>
          <w:rFonts w:eastAsia="Calibri"/>
          <w:sz w:val="28"/>
          <w:szCs w:val="28"/>
          <w:lang w:val="ru-RU" w:eastAsia="ru-RU" w:bidi="ar-SA"/>
        </w:rPr>
        <w:t>Рекомендации организатора общественных обсуждений о целесообразности или нецелесообразности учета внесенных участниками общественных обсуждений замечаний и предложений:</w:t>
      </w:r>
    </w:p>
    <w:p w14:paraId="192E25D9" w14:textId="77777777" w:rsidR="007D61A3" w:rsidRPr="005A7E8A" w:rsidRDefault="007D61A3" w:rsidP="003A0E23">
      <w:pPr>
        <w:widowControl w:val="0"/>
        <w:suppressAutoHyphens w:val="0"/>
        <w:autoSpaceDE w:val="0"/>
        <w:autoSpaceDN w:val="0"/>
        <w:adjustRightInd w:val="0"/>
        <w:ind w:left="-567"/>
        <w:jc w:val="both"/>
        <w:rPr>
          <w:rFonts w:eastAsia="Calibri"/>
          <w:sz w:val="27"/>
          <w:szCs w:val="27"/>
          <w:lang w:val="ru-RU" w:eastAsia="ru-RU" w:bidi="ar-SA"/>
        </w:rPr>
      </w:pPr>
    </w:p>
    <w:tbl>
      <w:tblPr>
        <w:tblW w:w="9498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40"/>
        <w:gridCol w:w="2750"/>
        <w:gridCol w:w="6208"/>
      </w:tblGrid>
      <w:tr w:rsidR="007D61A3" w:rsidRPr="003A0E23" w14:paraId="51248571" w14:textId="77777777" w:rsidTr="003A0E23">
        <w:trPr>
          <w:tblHeader/>
        </w:trPr>
        <w:tc>
          <w:tcPr>
            <w:tcW w:w="3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A6EBC44" w14:textId="77777777" w:rsidR="007D61A3" w:rsidRPr="003A0E23" w:rsidRDefault="007D61A3" w:rsidP="003A0E23">
            <w:pPr>
              <w:autoSpaceDE w:val="0"/>
              <w:jc w:val="center"/>
              <w:rPr>
                <w:rFonts w:eastAsia="Arial"/>
                <w:sz w:val="24"/>
                <w:szCs w:val="24"/>
                <w:lang w:eastAsia="ar-SA" w:bidi="ar-SA"/>
              </w:rPr>
            </w:pPr>
            <w:r w:rsidRPr="003A0E23">
              <w:rPr>
                <w:rFonts w:eastAsia="Arial"/>
                <w:sz w:val="24"/>
                <w:szCs w:val="24"/>
                <w:lang w:val="ru-RU" w:eastAsia="ar-SA" w:bidi="ar-SA"/>
              </w:rPr>
              <w:t>№ п</w:t>
            </w:r>
            <w:r w:rsidRPr="003A0E23">
              <w:rPr>
                <w:rFonts w:eastAsia="Arial"/>
                <w:sz w:val="24"/>
                <w:szCs w:val="24"/>
                <w:lang w:eastAsia="ar-SA" w:bidi="ar-SA"/>
              </w:rPr>
              <w:t>/</w:t>
            </w:r>
            <w:r w:rsidRPr="003A0E23">
              <w:rPr>
                <w:rFonts w:eastAsia="Arial"/>
                <w:sz w:val="24"/>
                <w:szCs w:val="24"/>
                <w:lang w:val="ru-RU" w:eastAsia="ar-SA" w:bidi="ar-SA"/>
              </w:rPr>
              <w:t>п</w:t>
            </w:r>
          </w:p>
        </w:tc>
        <w:tc>
          <w:tcPr>
            <w:tcW w:w="27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5394CA7" w14:textId="77777777" w:rsidR="007D61A3" w:rsidRPr="003A0E23" w:rsidRDefault="007D61A3" w:rsidP="003A0E23">
            <w:pPr>
              <w:autoSpaceDE w:val="0"/>
              <w:jc w:val="center"/>
              <w:rPr>
                <w:rFonts w:eastAsia="Arial"/>
                <w:sz w:val="24"/>
                <w:szCs w:val="24"/>
                <w:lang w:val="ru-RU" w:eastAsia="ar-SA" w:bidi="ar-SA"/>
              </w:rPr>
            </w:pPr>
            <w:r w:rsidRPr="003A0E23">
              <w:rPr>
                <w:rFonts w:eastAsia="Arial"/>
                <w:sz w:val="24"/>
                <w:szCs w:val="24"/>
                <w:lang w:val="ru-RU" w:eastAsia="ar-SA" w:bidi="ar-SA"/>
              </w:rPr>
              <w:t>Замечания, предложения участников общественных обсуждений</w:t>
            </w:r>
          </w:p>
        </w:tc>
        <w:tc>
          <w:tcPr>
            <w:tcW w:w="63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23E753E" w14:textId="77777777" w:rsidR="007D61A3" w:rsidRPr="003A0E23" w:rsidRDefault="007D61A3" w:rsidP="003A0E23">
            <w:pPr>
              <w:autoSpaceDE w:val="0"/>
              <w:jc w:val="center"/>
              <w:rPr>
                <w:rFonts w:eastAsia="Arial"/>
                <w:sz w:val="24"/>
                <w:szCs w:val="24"/>
                <w:lang w:val="ru-RU" w:eastAsia="ar-SA" w:bidi="ar-SA"/>
              </w:rPr>
            </w:pPr>
            <w:r w:rsidRPr="003A0E23">
              <w:rPr>
                <w:rFonts w:eastAsia="Arial"/>
                <w:sz w:val="24"/>
                <w:szCs w:val="24"/>
                <w:lang w:val="ru-RU" w:eastAsia="ar-SA" w:bidi="ar-SA"/>
              </w:rPr>
              <w:t>Заключение организатора общественных обсуждений</w:t>
            </w:r>
          </w:p>
        </w:tc>
      </w:tr>
      <w:tr w:rsidR="007D61A3" w:rsidRPr="004F3459" w14:paraId="284162E6" w14:textId="77777777" w:rsidTr="003A0E23">
        <w:trPr>
          <w:trHeight w:val="326"/>
        </w:trPr>
        <w:tc>
          <w:tcPr>
            <w:tcW w:w="3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120298E" w14:textId="77777777" w:rsidR="007D61A3" w:rsidRPr="003A0E23" w:rsidRDefault="007D61A3" w:rsidP="003A0E23">
            <w:pPr>
              <w:autoSpaceDE w:val="0"/>
              <w:jc w:val="center"/>
              <w:rPr>
                <w:rFonts w:eastAsia="Arial"/>
                <w:sz w:val="24"/>
                <w:szCs w:val="24"/>
                <w:lang w:val="ru-RU" w:eastAsia="ar-SA" w:bidi="ar-SA"/>
              </w:rPr>
            </w:pPr>
            <w:r w:rsidRPr="003A0E23">
              <w:rPr>
                <w:rFonts w:eastAsia="Arial"/>
                <w:sz w:val="24"/>
                <w:szCs w:val="24"/>
                <w:lang w:val="ru-RU" w:eastAsia="ar-SA" w:bidi="ar-SA"/>
              </w:rPr>
              <w:t>1.</w:t>
            </w:r>
          </w:p>
        </w:tc>
        <w:tc>
          <w:tcPr>
            <w:tcW w:w="27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9E6D678" w14:textId="19F87009" w:rsidR="007D61A3" w:rsidRPr="003A0E23" w:rsidRDefault="00B80AF0" w:rsidP="003A0E23">
            <w:pPr>
              <w:autoSpaceDE w:val="0"/>
              <w:jc w:val="both"/>
              <w:rPr>
                <w:rFonts w:eastAsia="Arial"/>
                <w:sz w:val="24"/>
                <w:szCs w:val="24"/>
                <w:lang w:val="ru-RU" w:eastAsia="ar-SA" w:bidi="ar-SA"/>
              </w:rPr>
            </w:pPr>
            <w:r w:rsidRPr="003A0E23">
              <w:rPr>
                <w:rFonts w:eastAsia="Arial"/>
                <w:sz w:val="24"/>
                <w:szCs w:val="24"/>
                <w:lang w:val="ru-RU" w:eastAsia="ar-SA" w:bidi="ar-SA"/>
              </w:rPr>
              <w:t xml:space="preserve">Учесть предложения всех участников общественных обсуждений, </w:t>
            </w:r>
            <w:r w:rsidRPr="003A0E23">
              <w:rPr>
                <w:rFonts w:eastAsia="Calibri"/>
                <w:sz w:val="24"/>
                <w:szCs w:val="24"/>
                <w:lang w:val="ru-RU" w:eastAsia="ru-RU"/>
              </w:rPr>
              <w:t xml:space="preserve">иных участников общественных обсуждений, </w:t>
            </w:r>
            <w:r w:rsidR="008A67DF" w:rsidRPr="003A0E23">
              <w:rPr>
                <w:rFonts w:eastAsia="Calibri"/>
                <w:bCs/>
                <w:sz w:val="24"/>
                <w:szCs w:val="24"/>
                <w:lang w:val="ru-RU" w:eastAsia="ru-RU"/>
              </w:rPr>
              <w:t>комментаторов.</w:t>
            </w:r>
          </w:p>
        </w:tc>
        <w:tc>
          <w:tcPr>
            <w:tcW w:w="63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7BEA80A" w14:textId="7F50EF62" w:rsidR="007D61A3" w:rsidRPr="003A0E23" w:rsidRDefault="007D61A3" w:rsidP="003A0E23">
            <w:pPr>
              <w:autoSpaceDE w:val="0"/>
              <w:ind w:firstLine="34"/>
              <w:jc w:val="both"/>
              <w:rPr>
                <w:rFonts w:eastAsia="Arial"/>
                <w:sz w:val="24"/>
                <w:szCs w:val="24"/>
                <w:lang w:val="ru-RU" w:eastAsia="ar-SA" w:bidi="ar-SA"/>
              </w:rPr>
            </w:pPr>
            <w:r w:rsidRPr="003A0E23">
              <w:rPr>
                <w:rFonts w:eastAsia="Arial"/>
                <w:sz w:val="24"/>
                <w:szCs w:val="24"/>
                <w:lang w:val="ru-RU" w:eastAsia="ar-SA" w:bidi="ar-SA"/>
              </w:rPr>
              <w:t xml:space="preserve">Для принятия решения вынести вопрос по проекту </w:t>
            </w:r>
            <w:r w:rsidR="002C174D" w:rsidRPr="003A0E23">
              <w:rPr>
                <w:sz w:val="24"/>
                <w:szCs w:val="24"/>
                <w:lang w:val="ru-RU"/>
              </w:rPr>
              <w:t xml:space="preserve">о предоставлении разрешения </w:t>
            </w:r>
            <w:r w:rsidR="003A0E23" w:rsidRPr="003A0E23">
              <w:rPr>
                <w:sz w:val="24"/>
                <w:szCs w:val="24"/>
                <w:lang w:val="ru-RU"/>
              </w:rPr>
              <w:t xml:space="preserve">на отклонение от предельных параметров разрешенного строительства объекта капитального строительства в границах земельного участка с кадастровым номером 76:17:107101:21636, расположенного по адресу: Ярославская область, Ярославский р-н, с/о </w:t>
            </w:r>
            <w:proofErr w:type="spellStart"/>
            <w:r w:rsidR="003A0E23" w:rsidRPr="003A0E23">
              <w:rPr>
                <w:sz w:val="24"/>
                <w:szCs w:val="24"/>
                <w:lang w:val="ru-RU"/>
              </w:rPr>
              <w:t>Пестрецовский</w:t>
            </w:r>
            <w:proofErr w:type="spellEnd"/>
            <w:r w:rsidR="003A0E23" w:rsidRPr="003A0E23">
              <w:rPr>
                <w:sz w:val="24"/>
                <w:szCs w:val="24"/>
                <w:lang w:val="ru-RU"/>
              </w:rPr>
              <w:t>, п. Красный Бор</w:t>
            </w:r>
            <w:r w:rsidR="00C76D6E" w:rsidRPr="003A0E23">
              <w:rPr>
                <w:sz w:val="24"/>
                <w:szCs w:val="24"/>
                <w:lang w:val="ru-RU"/>
              </w:rPr>
              <w:t xml:space="preserve"> </w:t>
            </w:r>
            <w:r w:rsidRPr="003A0E23">
              <w:rPr>
                <w:rFonts w:eastAsia="Arial"/>
                <w:sz w:val="24"/>
                <w:szCs w:val="24"/>
                <w:lang w:val="ru-RU" w:eastAsia="ar-SA" w:bidi="ar-SA"/>
              </w:rPr>
              <w:t>на комиссию по</w:t>
            </w:r>
            <w:r w:rsidR="00F660AF" w:rsidRPr="003A0E23">
              <w:rPr>
                <w:rFonts w:eastAsia="Arial"/>
                <w:sz w:val="24"/>
                <w:szCs w:val="24"/>
                <w:lang w:val="ru-RU" w:eastAsia="ar-SA" w:bidi="ar-SA"/>
              </w:rPr>
              <w:t xml:space="preserve"> </w:t>
            </w:r>
            <w:r w:rsidRPr="003A0E23">
              <w:rPr>
                <w:rFonts w:eastAsia="Arial"/>
                <w:sz w:val="24"/>
                <w:szCs w:val="24"/>
                <w:lang w:val="ru-RU" w:eastAsia="ar-SA" w:bidi="ar-SA"/>
              </w:rPr>
              <w:t>подготовке проектов Правил землепользования и застройк</w:t>
            </w:r>
            <w:r w:rsidR="004962FC" w:rsidRPr="003A0E23">
              <w:rPr>
                <w:rFonts w:eastAsia="Arial"/>
                <w:sz w:val="24"/>
                <w:szCs w:val="24"/>
                <w:lang w:val="ru-RU" w:eastAsia="ar-SA" w:bidi="ar-SA"/>
              </w:rPr>
              <w:t xml:space="preserve">и поселений, входящих в состав </w:t>
            </w:r>
            <w:r w:rsidRPr="003A0E23">
              <w:rPr>
                <w:rFonts w:eastAsia="Arial"/>
                <w:sz w:val="24"/>
                <w:szCs w:val="24"/>
                <w:lang w:val="ru-RU" w:eastAsia="ar-SA" w:bidi="ar-SA"/>
              </w:rPr>
              <w:t>Ярославского муниципального района.</w:t>
            </w:r>
          </w:p>
        </w:tc>
      </w:tr>
    </w:tbl>
    <w:p w14:paraId="74FF9ED0" w14:textId="77777777" w:rsidR="003F1A47" w:rsidRPr="00B80AF0" w:rsidRDefault="003F1A47" w:rsidP="003A0E23">
      <w:pPr>
        <w:widowControl w:val="0"/>
        <w:suppressAutoHyphens w:val="0"/>
        <w:autoSpaceDE w:val="0"/>
        <w:autoSpaceDN w:val="0"/>
        <w:adjustRightInd w:val="0"/>
        <w:jc w:val="both"/>
        <w:rPr>
          <w:rFonts w:eastAsia="Calibri"/>
          <w:sz w:val="28"/>
          <w:szCs w:val="28"/>
          <w:highlight w:val="yellow"/>
          <w:lang w:val="ru-RU" w:eastAsia="ru-RU" w:bidi="ar-SA"/>
        </w:rPr>
      </w:pPr>
    </w:p>
    <w:p w14:paraId="0D7C8D92" w14:textId="77777777" w:rsidR="007D61A3" w:rsidRPr="00B80AF0" w:rsidRDefault="007D61A3" w:rsidP="003A0E23">
      <w:pPr>
        <w:widowControl w:val="0"/>
        <w:suppressAutoHyphens w:val="0"/>
        <w:autoSpaceDE w:val="0"/>
        <w:autoSpaceDN w:val="0"/>
        <w:adjustRightInd w:val="0"/>
        <w:ind w:firstLine="567"/>
        <w:jc w:val="both"/>
        <w:rPr>
          <w:rFonts w:eastAsia="Calibri"/>
          <w:sz w:val="28"/>
          <w:szCs w:val="28"/>
          <w:lang w:val="ru-RU" w:eastAsia="ru-RU" w:bidi="ar-SA"/>
        </w:rPr>
      </w:pPr>
      <w:r w:rsidRPr="00B80AF0">
        <w:rPr>
          <w:rFonts w:eastAsia="Calibri"/>
          <w:sz w:val="28"/>
          <w:szCs w:val="28"/>
          <w:lang w:val="ru-RU" w:eastAsia="ru-RU" w:bidi="ar-SA"/>
        </w:rPr>
        <w:t>Выводы по результатам общественных обсуждений:</w:t>
      </w:r>
    </w:p>
    <w:p w14:paraId="5A1869C2" w14:textId="17727C4F" w:rsidR="00917DCD" w:rsidRPr="00B80AF0" w:rsidRDefault="007D61A3" w:rsidP="003A0E23">
      <w:pPr>
        <w:widowControl w:val="0"/>
        <w:suppressAutoHyphens w:val="0"/>
        <w:autoSpaceDE w:val="0"/>
        <w:autoSpaceDN w:val="0"/>
        <w:adjustRightInd w:val="0"/>
        <w:ind w:firstLine="567"/>
        <w:jc w:val="both"/>
        <w:rPr>
          <w:rFonts w:eastAsia="Calibri"/>
          <w:sz w:val="28"/>
          <w:szCs w:val="28"/>
          <w:lang w:val="ru-RU" w:eastAsia="ru-RU" w:bidi="ar-SA"/>
        </w:rPr>
      </w:pPr>
      <w:r w:rsidRPr="00B80AF0">
        <w:rPr>
          <w:rFonts w:eastAsia="Calibri"/>
          <w:sz w:val="28"/>
          <w:szCs w:val="28"/>
          <w:lang w:val="ru-RU" w:eastAsia="ru-RU" w:bidi="ar-SA"/>
        </w:rPr>
        <w:t>Общественные обсуждения признать состоявшимися.</w:t>
      </w:r>
    </w:p>
    <w:p w14:paraId="759E131C" w14:textId="0DF686A2" w:rsidR="004962FC" w:rsidRPr="00B80AF0" w:rsidRDefault="004962FC" w:rsidP="003A0E23">
      <w:pPr>
        <w:widowControl w:val="0"/>
        <w:suppressAutoHyphens w:val="0"/>
        <w:autoSpaceDE w:val="0"/>
        <w:autoSpaceDN w:val="0"/>
        <w:adjustRightInd w:val="0"/>
        <w:jc w:val="both"/>
        <w:rPr>
          <w:rFonts w:eastAsia="Calibri"/>
          <w:sz w:val="28"/>
          <w:szCs w:val="28"/>
          <w:lang w:val="ru-RU" w:eastAsia="ru-RU" w:bidi="ar-SA"/>
        </w:rPr>
      </w:pPr>
    </w:p>
    <w:p w14:paraId="4597B776" w14:textId="77777777" w:rsidR="00DB034B" w:rsidRPr="00B80AF0" w:rsidRDefault="00DB034B" w:rsidP="003A0E23">
      <w:pPr>
        <w:widowControl w:val="0"/>
        <w:suppressAutoHyphens w:val="0"/>
        <w:autoSpaceDE w:val="0"/>
        <w:autoSpaceDN w:val="0"/>
        <w:adjustRightInd w:val="0"/>
        <w:jc w:val="both"/>
        <w:rPr>
          <w:rFonts w:eastAsia="Calibri"/>
          <w:sz w:val="28"/>
          <w:szCs w:val="28"/>
          <w:lang w:val="ru-RU" w:eastAsia="ru-RU" w:bidi="ar-SA"/>
        </w:rPr>
      </w:pPr>
    </w:p>
    <w:p w14:paraId="1294F262" w14:textId="77777777" w:rsidR="003A0E23" w:rsidRPr="003A0E23" w:rsidRDefault="003A0E23" w:rsidP="003A0E23">
      <w:pPr>
        <w:widowControl w:val="0"/>
        <w:suppressAutoHyphens w:val="0"/>
        <w:autoSpaceDE w:val="0"/>
        <w:autoSpaceDN w:val="0"/>
        <w:adjustRightInd w:val="0"/>
        <w:jc w:val="both"/>
        <w:rPr>
          <w:rFonts w:eastAsia="Calibri"/>
          <w:sz w:val="28"/>
          <w:szCs w:val="28"/>
          <w:lang w:val="ru-RU" w:eastAsia="ru-RU" w:bidi="ar-SA"/>
        </w:rPr>
      </w:pPr>
      <w:r w:rsidRPr="003A0E23">
        <w:rPr>
          <w:rFonts w:eastAsia="Calibri"/>
          <w:sz w:val="28"/>
          <w:szCs w:val="28"/>
          <w:lang w:val="ru-RU" w:eastAsia="ru-RU" w:bidi="ar-SA"/>
        </w:rPr>
        <w:t>Начальник управления градостроительства,</w:t>
      </w:r>
    </w:p>
    <w:p w14:paraId="77234309" w14:textId="77777777" w:rsidR="003A0E23" w:rsidRPr="003A0E23" w:rsidRDefault="003A0E23" w:rsidP="003A0E23">
      <w:pPr>
        <w:widowControl w:val="0"/>
        <w:suppressAutoHyphens w:val="0"/>
        <w:autoSpaceDE w:val="0"/>
        <w:autoSpaceDN w:val="0"/>
        <w:adjustRightInd w:val="0"/>
        <w:jc w:val="both"/>
        <w:rPr>
          <w:rFonts w:eastAsia="Calibri"/>
          <w:sz w:val="28"/>
          <w:szCs w:val="28"/>
          <w:lang w:val="ru-RU" w:eastAsia="ru-RU" w:bidi="ar-SA"/>
        </w:rPr>
      </w:pPr>
      <w:r w:rsidRPr="003A0E23">
        <w:rPr>
          <w:rFonts w:eastAsia="Calibri"/>
          <w:sz w:val="28"/>
          <w:szCs w:val="28"/>
          <w:lang w:val="ru-RU" w:eastAsia="ru-RU" w:bidi="ar-SA"/>
        </w:rPr>
        <w:t>имущественных и земельных отношений</w:t>
      </w:r>
    </w:p>
    <w:p w14:paraId="1ECF9B45" w14:textId="77777777" w:rsidR="003A0E23" w:rsidRPr="003A0E23" w:rsidRDefault="003A0E23" w:rsidP="003A0E23">
      <w:pPr>
        <w:widowControl w:val="0"/>
        <w:suppressAutoHyphens w:val="0"/>
        <w:autoSpaceDE w:val="0"/>
        <w:autoSpaceDN w:val="0"/>
        <w:adjustRightInd w:val="0"/>
        <w:jc w:val="both"/>
        <w:rPr>
          <w:rFonts w:eastAsia="Calibri"/>
          <w:sz w:val="28"/>
          <w:szCs w:val="28"/>
          <w:lang w:val="ru-RU" w:eastAsia="ru-RU" w:bidi="ar-SA"/>
        </w:rPr>
      </w:pPr>
      <w:r w:rsidRPr="003A0E23">
        <w:rPr>
          <w:rFonts w:eastAsia="Calibri"/>
          <w:sz w:val="28"/>
          <w:szCs w:val="28"/>
          <w:lang w:val="ru-RU" w:eastAsia="ru-RU" w:bidi="ar-SA"/>
        </w:rPr>
        <w:t xml:space="preserve">Администрации Ярославского </w:t>
      </w:r>
    </w:p>
    <w:p w14:paraId="1D84683B" w14:textId="77777777" w:rsidR="003A0E23" w:rsidRPr="003A0E23" w:rsidRDefault="003A0E23" w:rsidP="003A0E23">
      <w:pPr>
        <w:widowControl w:val="0"/>
        <w:suppressAutoHyphens w:val="0"/>
        <w:autoSpaceDE w:val="0"/>
        <w:autoSpaceDN w:val="0"/>
        <w:adjustRightInd w:val="0"/>
        <w:jc w:val="both"/>
        <w:rPr>
          <w:rFonts w:eastAsia="Calibri"/>
          <w:sz w:val="28"/>
          <w:szCs w:val="28"/>
          <w:lang w:val="ru-RU" w:eastAsia="ru-RU" w:bidi="ar-SA"/>
        </w:rPr>
      </w:pPr>
      <w:r w:rsidRPr="003A0E23">
        <w:rPr>
          <w:rFonts w:eastAsia="Calibri"/>
          <w:sz w:val="28"/>
          <w:szCs w:val="28"/>
          <w:lang w:val="ru-RU" w:eastAsia="ru-RU" w:bidi="ar-SA"/>
        </w:rPr>
        <w:t>муниципального района          __________________</w:t>
      </w:r>
      <w:r w:rsidRPr="003A0E23">
        <w:rPr>
          <w:rFonts w:asciiTheme="minorHAnsi" w:eastAsiaTheme="minorHAnsi" w:hAnsiTheme="minorHAnsi" w:cstheme="minorBidi"/>
          <w:sz w:val="28"/>
          <w:szCs w:val="28"/>
          <w:lang w:val="ru-RU" w:eastAsia="en-US" w:bidi="ar-SA"/>
        </w:rPr>
        <w:t xml:space="preserve">  </w:t>
      </w:r>
      <w:r w:rsidRPr="003A0E23">
        <w:rPr>
          <w:rFonts w:eastAsia="Calibri"/>
          <w:sz w:val="28"/>
          <w:szCs w:val="28"/>
          <w:lang w:val="ru-RU" w:eastAsia="ru-RU" w:bidi="ar-SA"/>
        </w:rPr>
        <w:t xml:space="preserve">Е.В. Волконская-Маслова </w:t>
      </w:r>
    </w:p>
    <w:p w14:paraId="7B9F61D1" w14:textId="77777777" w:rsidR="003A0E23" w:rsidRPr="003A0E23" w:rsidRDefault="003A0E23" w:rsidP="003A0E23">
      <w:pPr>
        <w:widowControl w:val="0"/>
        <w:suppressAutoHyphens w:val="0"/>
        <w:autoSpaceDE w:val="0"/>
        <w:autoSpaceDN w:val="0"/>
        <w:adjustRightInd w:val="0"/>
        <w:spacing w:line="360" w:lineRule="auto"/>
        <w:jc w:val="both"/>
        <w:rPr>
          <w:rFonts w:eastAsia="Calibri"/>
          <w:lang w:val="ru-RU" w:eastAsia="ru-RU" w:bidi="ar-SA"/>
        </w:rPr>
      </w:pPr>
      <w:r w:rsidRPr="003A0E23">
        <w:rPr>
          <w:rFonts w:eastAsia="Calibri"/>
          <w:lang w:val="ru-RU" w:eastAsia="ru-RU" w:bidi="ar-SA"/>
        </w:rPr>
        <w:tab/>
      </w:r>
      <w:r w:rsidRPr="003A0E23">
        <w:rPr>
          <w:rFonts w:eastAsia="Calibri"/>
          <w:lang w:val="ru-RU" w:eastAsia="ru-RU" w:bidi="ar-SA"/>
        </w:rPr>
        <w:tab/>
      </w:r>
      <w:r w:rsidRPr="003A0E23">
        <w:rPr>
          <w:rFonts w:eastAsia="Calibri"/>
          <w:lang w:val="ru-RU" w:eastAsia="ru-RU" w:bidi="ar-SA"/>
        </w:rPr>
        <w:tab/>
      </w:r>
      <w:r w:rsidRPr="003A0E23">
        <w:rPr>
          <w:rFonts w:eastAsia="Calibri"/>
          <w:lang w:val="ru-RU" w:eastAsia="ru-RU" w:bidi="ar-SA"/>
        </w:rPr>
        <w:tab/>
      </w:r>
      <w:r w:rsidRPr="003A0E23">
        <w:rPr>
          <w:rFonts w:eastAsia="Calibri"/>
          <w:lang w:val="ru-RU" w:eastAsia="ru-RU" w:bidi="ar-SA"/>
        </w:rPr>
        <w:tab/>
        <w:t xml:space="preserve">                        (подпись)                                 (Фамилия И.О.)</w:t>
      </w:r>
    </w:p>
    <w:p w14:paraId="25990D77" w14:textId="77777777" w:rsidR="003F1A47" w:rsidRPr="00B80AF0" w:rsidRDefault="003F1A47" w:rsidP="003A0E23">
      <w:pPr>
        <w:jc w:val="both"/>
        <w:rPr>
          <w:sz w:val="28"/>
          <w:szCs w:val="28"/>
          <w:lang w:val="ru-RU"/>
        </w:rPr>
      </w:pPr>
    </w:p>
    <w:p w14:paraId="7BA65F27" w14:textId="77777777" w:rsidR="003F1A47" w:rsidRPr="007D61A3" w:rsidRDefault="003F1A47" w:rsidP="003A0E23">
      <w:pPr>
        <w:ind w:hanging="567"/>
        <w:jc w:val="both"/>
        <w:rPr>
          <w:sz w:val="26"/>
          <w:szCs w:val="26"/>
          <w:lang w:val="ru-RU"/>
        </w:rPr>
      </w:pPr>
    </w:p>
    <w:p w14:paraId="04BD9048" w14:textId="77777777" w:rsidR="007D61A3" w:rsidRDefault="007D61A3" w:rsidP="003A0E23">
      <w:pPr>
        <w:suppressAutoHyphens w:val="0"/>
        <w:jc w:val="both"/>
        <w:rPr>
          <w:rFonts w:eastAsia="Calibri"/>
          <w:sz w:val="16"/>
          <w:szCs w:val="16"/>
          <w:lang w:val="ru-RU" w:eastAsia="en-US" w:bidi="ar-SA"/>
        </w:rPr>
      </w:pPr>
    </w:p>
    <w:p w14:paraId="7754D9D8" w14:textId="77777777" w:rsidR="007D61A3" w:rsidRPr="00F44AD1" w:rsidRDefault="007D61A3" w:rsidP="003A0E23">
      <w:pPr>
        <w:suppressAutoHyphens w:val="0"/>
        <w:jc w:val="both"/>
        <w:rPr>
          <w:rFonts w:eastAsia="Calibri"/>
          <w:sz w:val="16"/>
          <w:szCs w:val="16"/>
          <w:lang w:val="ru-RU" w:eastAsia="en-US" w:bidi="ar-SA"/>
        </w:rPr>
      </w:pPr>
    </w:p>
    <w:sectPr w:rsidR="007D61A3" w:rsidRPr="00F44AD1" w:rsidSect="003A0E23">
      <w:pgSz w:w="11906" w:h="16838"/>
      <w:pgMar w:top="1134" w:right="850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Mangal">
    <w:altName w:val="Courier New"/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28CE1175"/>
    <w:multiLevelType w:val="hybridMultilevel"/>
    <w:tmpl w:val="1626FF70"/>
    <w:lvl w:ilvl="0" w:tplc="D72ADFF4">
      <w:start w:val="1"/>
      <w:numFmt w:val="decimal"/>
      <w:lvlText w:val="%1)"/>
      <w:lvlJc w:val="left"/>
      <w:pPr>
        <w:ind w:left="363" w:hanging="4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23" w:hanging="360"/>
      </w:pPr>
    </w:lvl>
    <w:lvl w:ilvl="2" w:tplc="0419001B" w:tentative="1">
      <w:start w:val="1"/>
      <w:numFmt w:val="lowerRoman"/>
      <w:lvlText w:val="%3."/>
      <w:lvlJc w:val="right"/>
      <w:pPr>
        <w:ind w:left="1743" w:hanging="180"/>
      </w:pPr>
    </w:lvl>
    <w:lvl w:ilvl="3" w:tplc="0419000F" w:tentative="1">
      <w:start w:val="1"/>
      <w:numFmt w:val="decimal"/>
      <w:lvlText w:val="%4."/>
      <w:lvlJc w:val="left"/>
      <w:pPr>
        <w:ind w:left="2463" w:hanging="360"/>
      </w:pPr>
    </w:lvl>
    <w:lvl w:ilvl="4" w:tplc="04190019" w:tentative="1">
      <w:start w:val="1"/>
      <w:numFmt w:val="lowerLetter"/>
      <w:lvlText w:val="%5."/>
      <w:lvlJc w:val="left"/>
      <w:pPr>
        <w:ind w:left="3183" w:hanging="360"/>
      </w:pPr>
    </w:lvl>
    <w:lvl w:ilvl="5" w:tplc="0419001B" w:tentative="1">
      <w:start w:val="1"/>
      <w:numFmt w:val="lowerRoman"/>
      <w:lvlText w:val="%6."/>
      <w:lvlJc w:val="right"/>
      <w:pPr>
        <w:ind w:left="3903" w:hanging="180"/>
      </w:pPr>
    </w:lvl>
    <w:lvl w:ilvl="6" w:tplc="0419000F" w:tentative="1">
      <w:start w:val="1"/>
      <w:numFmt w:val="decimal"/>
      <w:lvlText w:val="%7."/>
      <w:lvlJc w:val="left"/>
      <w:pPr>
        <w:ind w:left="4623" w:hanging="360"/>
      </w:pPr>
    </w:lvl>
    <w:lvl w:ilvl="7" w:tplc="04190019" w:tentative="1">
      <w:start w:val="1"/>
      <w:numFmt w:val="lowerLetter"/>
      <w:lvlText w:val="%8."/>
      <w:lvlJc w:val="left"/>
      <w:pPr>
        <w:ind w:left="5343" w:hanging="360"/>
      </w:pPr>
    </w:lvl>
    <w:lvl w:ilvl="8" w:tplc="0419001B" w:tentative="1">
      <w:start w:val="1"/>
      <w:numFmt w:val="lowerRoman"/>
      <w:lvlText w:val="%9."/>
      <w:lvlJc w:val="right"/>
      <w:pPr>
        <w:ind w:left="6063" w:hanging="180"/>
      </w:pPr>
    </w:lvl>
  </w:abstractNum>
  <w:abstractNum w:abstractNumId="1">
    <w:nsid w:val="36CC7DED"/>
    <w:multiLevelType w:val="hybridMultilevel"/>
    <w:tmpl w:val="4CFCEFC6"/>
    <w:lvl w:ilvl="0" w:tplc="92D0AC6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49672AAB"/>
    <w:multiLevelType w:val="hybridMultilevel"/>
    <w:tmpl w:val="3EEAE064"/>
    <w:lvl w:ilvl="0" w:tplc="94F4EF98">
      <w:start w:val="1"/>
      <w:numFmt w:val="decimal"/>
      <w:lvlText w:val="%1."/>
      <w:lvlJc w:val="left"/>
      <w:pPr>
        <w:ind w:left="21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938" w:hanging="360"/>
      </w:pPr>
    </w:lvl>
    <w:lvl w:ilvl="2" w:tplc="0419001B" w:tentative="1">
      <w:start w:val="1"/>
      <w:numFmt w:val="lowerRoman"/>
      <w:lvlText w:val="%3."/>
      <w:lvlJc w:val="right"/>
      <w:pPr>
        <w:ind w:left="1658" w:hanging="180"/>
      </w:pPr>
    </w:lvl>
    <w:lvl w:ilvl="3" w:tplc="0419000F" w:tentative="1">
      <w:start w:val="1"/>
      <w:numFmt w:val="decimal"/>
      <w:lvlText w:val="%4."/>
      <w:lvlJc w:val="left"/>
      <w:pPr>
        <w:ind w:left="2378" w:hanging="360"/>
      </w:pPr>
    </w:lvl>
    <w:lvl w:ilvl="4" w:tplc="04190019" w:tentative="1">
      <w:start w:val="1"/>
      <w:numFmt w:val="lowerLetter"/>
      <w:lvlText w:val="%5."/>
      <w:lvlJc w:val="left"/>
      <w:pPr>
        <w:ind w:left="3098" w:hanging="360"/>
      </w:pPr>
    </w:lvl>
    <w:lvl w:ilvl="5" w:tplc="0419001B" w:tentative="1">
      <w:start w:val="1"/>
      <w:numFmt w:val="lowerRoman"/>
      <w:lvlText w:val="%6."/>
      <w:lvlJc w:val="right"/>
      <w:pPr>
        <w:ind w:left="3818" w:hanging="180"/>
      </w:pPr>
    </w:lvl>
    <w:lvl w:ilvl="6" w:tplc="0419000F" w:tentative="1">
      <w:start w:val="1"/>
      <w:numFmt w:val="decimal"/>
      <w:lvlText w:val="%7."/>
      <w:lvlJc w:val="left"/>
      <w:pPr>
        <w:ind w:left="4538" w:hanging="360"/>
      </w:pPr>
    </w:lvl>
    <w:lvl w:ilvl="7" w:tplc="04190019" w:tentative="1">
      <w:start w:val="1"/>
      <w:numFmt w:val="lowerLetter"/>
      <w:lvlText w:val="%8."/>
      <w:lvlJc w:val="left"/>
      <w:pPr>
        <w:ind w:left="5258" w:hanging="360"/>
      </w:pPr>
    </w:lvl>
    <w:lvl w:ilvl="8" w:tplc="0419001B" w:tentative="1">
      <w:start w:val="1"/>
      <w:numFmt w:val="lowerRoman"/>
      <w:lvlText w:val="%9."/>
      <w:lvlJc w:val="right"/>
      <w:pPr>
        <w:ind w:left="5978" w:hanging="180"/>
      </w:pPr>
    </w:lvl>
  </w:abstractNum>
  <w:abstractNum w:abstractNumId="3">
    <w:nsid w:val="4B3913B1"/>
    <w:multiLevelType w:val="hybridMultilevel"/>
    <w:tmpl w:val="5EB8287E"/>
    <w:lvl w:ilvl="0" w:tplc="34A61EAE">
      <w:start w:val="1"/>
      <w:numFmt w:val="decimal"/>
      <w:lvlText w:val="%1."/>
      <w:lvlJc w:val="left"/>
      <w:pPr>
        <w:ind w:left="21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938" w:hanging="360"/>
      </w:pPr>
    </w:lvl>
    <w:lvl w:ilvl="2" w:tplc="0419001B" w:tentative="1">
      <w:start w:val="1"/>
      <w:numFmt w:val="lowerRoman"/>
      <w:lvlText w:val="%3."/>
      <w:lvlJc w:val="right"/>
      <w:pPr>
        <w:ind w:left="1658" w:hanging="180"/>
      </w:pPr>
    </w:lvl>
    <w:lvl w:ilvl="3" w:tplc="0419000F" w:tentative="1">
      <w:start w:val="1"/>
      <w:numFmt w:val="decimal"/>
      <w:lvlText w:val="%4."/>
      <w:lvlJc w:val="left"/>
      <w:pPr>
        <w:ind w:left="2378" w:hanging="360"/>
      </w:pPr>
    </w:lvl>
    <w:lvl w:ilvl="4" w:tplc="04190019" w:tentative="1">
      <w:start w:val="1"/>
      <w:numFmt w:val="lowerLetter"/>
      <w:lvlText w:val="%5."/>
      <w:lvlJc w:val="left"/>
      <w:pPr>
        <w:ind w:left="3098" w:hanging="360"/>
      </w:pPr>
    </w:lvl>
    <w:lvl w:ilvl="5" w:tplc="0419001B" w:tentative="1">
      <w:start w:val="1"/>
      <w:numFmt w:val="lowerRoman"/>
      <w:lvlText w:val="%6."/>
      <w:lvlJc w:val="right"/>
      <w:pPr>
        <w:ind w:left="3818" w:hanging="180"/>
      </w:pPr>
    </w:lvl>
    <w:lvl w:ilvl="6" w:tplc="0419000F" w:tentative="1">
      <w:start w:val="1"/>
      <w:numFmt w:val="decimal"/>
      <w:lvlText w:val="%7."/>
      <w:lvlJc w:val="left"/>
      <w:pPr>
        <w:ind w:left="4538" w:hanging="360"/>
      </w:pPr>
    </w:lvl>
    <w:lvl w:ilvl="7" w:tplc="04190019" w:tentative="1">
      <w:start w:val="1"/>
      <w:numFmt w:val="lowerLetter"/>
      <w:lvlText w:val="%8."/>
      <w:lvlJc w:val="left"/>
      <w:pPr>
        <w:ind w:left="5258" w:hanging="360"/>
      </w:pPr>
    </w:lvl>
    <w:lvl w:ilvl="8" w:tplc="0419001B" w:tentative="1">
      <w:start w:val="1"/>
      <w:numFmt w:val="lowerRoman"/>
      <w:lvlText w:val="%9."/>
      <w:lvlJc w:val="right"/>
      <w:pPr>
        <w:ind w:left="5978" w:hanging="180"/>
      </w:pPr>
    </w:lvl>
  </w:abstractNum>
  <w:abstractNum w:abstractNumId="4">
    <w:nsid w:val="757F4E3C"/>
    <w:multiLevelType w:val="hybridMultilevel"/>
    <w:tmpl w:val="D8FCF7C2"/>
    <w:lvl w:ilvl="0" w:tplc="1D68A86C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  <w:num w:numId="2">
    <w:abstractNumId w:val="1"/>
  </w:num>
  <w:num w:numId="3">
    <w:abstractNumId w:val="4"/>
  </w:num>
  <w:num w:numId="4">
    <w:abstractNumId w:val="3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2239E"/>
    <w:rsid w:val="00024A0B"/>
    <w:rsid w:val="00077887"/>
    <w:rsid w:val="000E4D07"/>
    <w:rsid w:val="000F4068"/>
    <w:rsid w:val="00107821"/>
    <w:rsid w:val="001302C5"/>
    <w:rsid w:val="00135A2E"/>
    <w:rsid w:val="00143A98"/>
    <w:rsid w:val="00152821"/>
    <w:rsid w:val="001555A3"/>
    <w:rsid w:val="00170007"/>
    <w:rsid w:val="00177947"/>
    <w:rsid w:val="001F2CA5"/>
    <w:rsid w:val="001F3488"/>
    <w:rsid w:val="001F713C"/>
    <w:rsid w:val="0022239E"/>
    <w:rsid w:val="002354DD"/>
    <w:rsid w:val="00247AEC"/>
    <w:rsid w:val="00255BBB"/>
    <w:rsid w:val="00261CBF"/>
    <w:rsid w:val="00277CBD"/>
    <w:rsid w:val="00281713"/>
    <w:rsid w:val="002821AC"/>
    <w:rsid w:val="00297BE8"/>
    <w:rsid w:val="002A4862"/>
    <w:rsid w:val="002B2D36"/>
    <w:rsid w:val="002C1068"/>
    <w:rsid w:val="002C174D"/>
    <w:rsid w:val="002C3E5D"/>
    <w:rsid w:val="002D043E"/>
    <w:rsid w:val="00316C5B"/>
    <w:rsid w:val="003864D1"/>
    <w:rsid w:val="003A0E23"/>
    <w:rsid w:val="003B3FB7"/>
    <w:rsid w:val="003D63B8"/>
    <w:rsid w:val="003E0675"/>
    <w:rsid w:val="003F1A47"/>
    <w:rsid w:val="00441A79"/>
    <w:rsid w:val="00446EB0"/>
    <w:rsid w:val="0046175B"/>
    <w:rsid w:val="0046309F"/>
    <w:rsid w:val="00483331"/>
    <w:rsid w:val="0049195B"/>
    <w:rsid w:val="004962FC"/>
    <w:rsid w:val="004C67A9"/>
    <w:rsid w:val="004C6851"/>
    <w:rsid w:val="004D0988"/>
    <w:rsid w:val="004F3459"/>
    <w:rsid w:val="004F596E"/>
    <w:rsid w:val="004F6D36"/>
    <w:rsid w:val="00511AA2"/>
    <w:rsid w:val="00531816"/>
    <w:rsid w:val="0053709C"/>
    <w:rsid w:val="0055299C"/>
    <w:rsid w:val="005560F0"/>
    <w:rsid w:val="00565785"/>
    <w:rsid w:val="005A7E8A"/>
    <w:rsid w:val="00615E0F"/>
    <w:rsid w:val="00615FD6"/>
    <w:rsid w:val="00650950"/>
    <w:rsid w:val="006562A2"/>
    <w:rsid w:val="00660587"/>
    <w:rsid w:val="00691CEF"/>
    <w:rsid w:val="006F633A"/>
    <w:rsid w:val="006F63CD"/>
    <w:rsid w:val="00731B21"/>
    <w:rsid w:val="00777C6E"/>
    <w:rsid w:val="007A5C55"/>
    <w:rsid w:val="007A5F15"/>
    <w:rsid w:val="007B0D8D"/>
    <w:rsid w:val="007D61A3"/>
    <w:rsid w:val="007E211E"/>
    <w:rsid w:val="008032A3"/>
    <w:rsid w:val="008313F8"/>
    <w:rsid w:val="00841433"/>
    <w:rsid w:val="00842379"/>
    <w:rsid w:val="00867887"/>
    <w:rsid w:val="00875648"/>
    <w:rsid w:val="00890503"/>
    <w:rsid w:val="008A24A0"/>
    <w:rsid w:val="008A67DF"/>
    <w:rsid w:val="008F5AFA"/>
    <w:rsid w:val="00900BB2"/>
    <w:rsid w:val="00917DCD"/>
    <w:rsid w:val="009319EF"/>
    <w:rsid w:val="00971281"/>
    <w:rsid w:val="00987EBF"/>
    <w:rsid w:val="009968FC"/>
    <w:rsid w:val="009D3981"/>
    <w:rsid w:val="00A73BEE"/>
    <w:rsid w:val="00A9540B"/>
    <w:rsid w:val="00AB6DE8"/>
    <w:rsid w:val="00AC3433"/>
    <w:rsid w:val="00AF5A6E"/>
    <w:rsid w:val="00B140DF"/>
    <w:rsid w:val="00B27EAC"/>
    <w:rsid w:val="00B469EF"/>
    <w:rsid w:val="00B80AF0"/>
    <w:rsid w:val="00B95DF5"/>
    <w:rsid w:val="00BA7BBA"/>
    <w:rsid w:val="00BB07DE"/>
    <w:rsid w:val="00BB4982"/>
    <w:rsid w:val="00BC4B54"/>
    <w:rsid w:val="00BC6F5C"/>
    <w:rsid w:val="00C00E47"/>
    <w:rsid w:val="00C34D3D"/>
    <w:rsid w:val="00C45111"/>
    <w:rsid w:val="00C513DC"/>
    <w:rsid w:val="00C51A00"/>
    <w:rsid w:val="00C537D4"/>
    <w:rsid w:val="00C666EF"/>
    <w:rsid w:val="00C76D6E"/>
    <w:rsid w:val="00C7731E"/>
    <w:rsid w:val="00C9120D"/>
    <w:rsid w:val="00CA5C7E"/>
    <w:rsid w:val="00CB1833"/>
    <w:rsid w:val="00CB58A8"/>
    <w:rsid w:val="00D07057"/>
    <w:rsid w:val="00D41856"/>
    <w:rsid w:val="00D509C5"/>
    <w:rsid w:val="00D77F7B"/>
    <w:rsid w:val="00DB034B"/>
    <w:rsid w:val="00DC3256"/>
    <w:rsid w:val="00E17B7B"/>
    <w:rsid w:val="00E37DF3"/>
    <w:rsid w:val="00E60F2C"/>
    <w:rsid w:val="00EB7057"/>
    <w:rsid w:val="00EE22A9"/>
    <w:rsid w:val="00EE63D5"/>
    <w:rsid w:val="00F04667"/>
    <w:rsid w:val="00F252DC"/>
    <w:rsid w:val="00F44AD1"/>
    <w:rsid w:val="00F47A5F"/>
    <w:rsid w:val="00F60642"/>
    <w:rsid w:val="00F660AF"/>
    <w:rsid w:val="00F85338"/>
    <w:rsid w:val="00FA70C2"/>
    <w:rsid w:val="00FB0C89"/>
    <w:rsid w:val="00FC7964"/>
    <w:rsid w:val="00FD27B0"/>
    <w:rsid w:val="00FE2FD8"/>
    <w:rsid w:val="00FF3E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FEE0752"/>
  <w15:docId w15:val="{FD1B8FB7-9084-4D1B-A746-28055993409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2239E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US" w:eastAsia="hi-IN" w:bidi="hi-I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22239E"/>
    <w:pPr>
      <w:suppressAutoHyphens/>
      <w:autoSpaceDE w:val="0"/>
      <w:spacing w:after="0" w:line="240" w:lineRule="auto"/>
      <w:ind w:firstLine="720"/>
    </w:pPr>
    <w:rPr>
      <w:rFonts w:ascii="Arial" w:eastAsia="Arial" w:hAnsi="Arial" w:cs="Arial"/>
      <w:sz w:val="20"/>
      <w:szCs w:val="20"/>
      <w:lang w:eastAsia="ar-SA"/>
    </w:rPr>
  </w:style>
  <w:style w:type="paragraph" w:customStyle="1" w:styleId="ConsPlusTitle">
    <w:name w:val="ConsPlusTitle"/>
    <w:rsid w:val="0022239E"/>
    <w:pPr>
      <w:widowControl w:val="0"/>
      <w:suppressAutoHyphens/>
      <w:autoSpaceDE w:val="0"/>
      <w:spacing w:after="0" w:line="240" w:lineRule="auto"/>
    </w:pPr>
    <w:rPr>
      <w:rFonts w:ascii="Times New Roman" w:eastAsia="Arial" w:hAnsi="Times New Roman" w:cs="Times New Roman"/>
      <w:b/>
      <w:bCs/>
      <w:sz w:val="24"/>
      <w:szCs w:val="24"/>
      <w:lang w:eastAsia="ar-SA"/>
    </w:rPr>
  </w:style>
  <w:style w:type="paragraph" w:customStyle="1" w:styleId="ConsPlusNonformat">
    <w:name w:val="ConsPlusNonformat"/>
    <w:rsid w:val="0022239E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Calibri" w:hAnsi="Courier New" w:cs="Courier New"/>
      <w:sz w:val="20"/>
      <w:szCs w:val="20"/>
      <w:lang w:eastAsia="ru-RU"/>
    </w:rPr>
  </w:style>
  <w:style w:type="table" w:styleId="a3">
    <w:name w:val="Table Grid"/>
    <w:basedOn w:val="a1"/>
    <w:uiPriority w:val="59"/>
    <w:rsid w:val="00177947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4">
    <w:name w:val="Hyperlink"/>
    <w:basedOn w:val="a0"/>
    <w:uiPriority w:val="99"/>
    <w:unhideWhenUsed/>
    <w:rsid w:val="004D0988"/>
    <w:rPr>
      <w:color w:val="0000FF" w:themeColor="hyperlink"/>
      <w:u w:val="single"/>
    </w:rPr>
  </w:style>
  <w:style w:type="paragraph" w:styleId="a5">
    <w:name w:val="Balloon Text"/>
    <w:basedOn w:val="a"/>
    <w:link w:val="a6"/>
    <w:uiPriority w:val="99"/>
    <w:semiHidden/>
    <w:unhideWhenUsed/>
    <w:rsid w:val="00777C6E"/>
    <w:rPr>
      <w:rFonts w:ascii="Tahoma" w:hAnsi="Tahoma" w:cs="Mangal"/>
      <w:sz w:val="16"/>
      <w:szCs w:val="14"/>
    </w:rPr>
  </w:style>
  <w:style w:type="character" w:customStyle="1" w:styleId="a6">
    <w:name w:val="Текст выноски Знак"/>
    <w:basedOn w:val="a0"/>
    <w:link w:val="a5"/>
    <w:uiPriority w:val="99"/>
    <w:semiHidden/>
    <w:rsid w:val="00777C6E"/>
    <w:rPr>
      <w:rFonts w:ascii="Tahoma" w:eastAsia="Times New Roman" w:hAnsi="Tahoma" w:cs="Mangal"/>
      <w:sz w:val="16"/>
      <w:szCs w:val="14"/>
      <w:lang w:val="en-US" w:eastAsia="hi-IN" w:bidi="hi-IN"/>
    </w:rPr>
  </w:style>
  <w:style w:type="paragraph" w:styleId="a7">
    <w:name w:val="List Paragraph"/>
    <w:basedOn w:val="a"/>
    <w:uiPriority w:val="34"/>
    <w:qFormat/>
    <w:rsid w:val="003E0675"/>
    <w:pPr>
      <w:ind w:left="720"/>
      <w:contextualSpacing/>
    </w:pPr>
    <w:rPr>
      <w:rFonts w:cs="Mangal"/>
      <w:szCs w:val="18"/>
    </w:rPr>
  </w:style>
  <w:style w:type="paragraph" w:styleId="a8">
    <w:name w:val="Normal (Web)"/>
    <w:basedOn w:val="a"/>
    <w:uiPriority w:val="99"/>
    <w:unhideWhenUsed/>
    <w:rsid w:val="002C174D"/>
    <w:pPr>
      <w:suppressAutoHyphens w:val="0"/>
      <w:spacing w:before="100" w:beforeAutospacing="1" w:after="100" w:afterAutospacing="1"/>
    </w:pPr>
    <w:rPr>
      <w:sz w:val="24"/>
      <w:szCs w:val="24"/>
      <w:lang w:val="ru-RU" w:eastAsia="ru-RU" w:bidi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31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92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8265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0657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164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9405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8528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482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606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712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5998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997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17C65D6-3488-4870-B4A3-5D26BE0058F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482</Words>
  <Characters>2753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3229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Марина Грисенко</dc:creator>
  <cp:lastModifiedBy>Елена Кондратенко</cp:lastModifiedBy>
  <cp:revision>2</cp:revision>
  <cp:lastPrinted>2025-04-01T09:17:00Z</cp:lastPrinted>
  <dcterms:created xsi:type="dcterms:W3CDTF">2025-04-01T11:27:00Z</dcterms:created>
  <dcterms:modified xsi:type="dcterms:W3CDTF">2025-04-01T11:27:00Z</dcterms:modified>
</cp:coreProperties>
</file>